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340F" w14:textId="2B44EF2D" w:rsidR="00D259EF" w:rsidRPr="00D259EF" w:rsidRDefault="00D259EF" w:rsidP="00FE3CC2">
      <w:pPr>
        <w:rPr>
          <w:rFonts w:asciiTheme="minorHAnsi" w:hAnsiTheme="minorHAnsi" w:cstheme="minorHAnsi"/>
          <w:b/>
          <w:bCs/>
          <w:sz w:val="28"/>
          <w:szCs w:val="28"/>
        </w:rPr>
      </w:pPr>
      <w:r w:rsidRPr="00D259EF">
        <w:rPr>
          <w:rFonts w:asciiTheme="minorHAnsi" w:hAnsiTheme="minorHAnsi" w:cstheme="minorHAnsi"/>
          <w:b/>
          <w:bCs/>
          <w:sz w:val="28"/>
          <w:szCs w:val="28"/>
        </w:rPr>
        <w:t xml:space="preserve">Q&amp;A from Joe Cannon’s “Flipping the Classroom” presentation on May 22, 2020. </w:t>
      </w:r>
    </w:p>
    <w:p w14:paraId="46EB5F77" w14:textId="77777777" w:rsidR="00D259EF" w:rsidRDefault="00D259EF" w:rsidP="00FE3CC2">
      <w:pPr>
        <w:rPr>
          <w:rFonts w:asciiTheme="minorHAnsi" w:hAnsiTheme="minorHAnsi" w:cstheme="minorHAnsi"/>
          <w:b/>
          <w:bCs/>
          <w:sz w:val="22"/>
          <w:szCs w:val="22"/>
        </w:rPr>
      </w:pPr>
    </w:p>
    <w:p w14:paraId="7FF1864D" w14:textId="071EE2B1" w:rsidR="00916091" w:rsidRPr="00573990" w:rsidRDefault="00916091" w:rsidP="00FE3CC2">
      <w:pPr>
        <w:rPr>
          <w:rFonts w:asciiTheme="minorHAnsi" w:hAnsiTheme="minorHAnsi" w:cstheme="minorHAnsi"/>
          <w:sz w:val="22"/>
          <w:szCs w:val="22"/>
        </w:rPr>
      </w:pPr>
      <w:r w:rsidRPr="00573990">
        <w:rPr>
          <w:rFonts w:asciiTheme="minorHAnsi" w:hAnsiTheme="minorHAnsi" w:cstheme="minorHAnsi"/>
          <w:sz w:val="22"/>
          <w:szCs w:val="22"/>
        </w:rPr>
        <w:t xml:space="preserve">On May 22, 2020, I gave a presentation, “Flipping the Online Classroom” for faculty interested in adding more active learning to their online classes. The slides from my presentation a link to download my eBook, “Flip Your Marketing Class,” and other resources is available in </w:t>
      </w:r>
      <w:hyperlink r:id="rId5" w:history="1">
        <w:r w:rsidRPr="00573990">
          <w:rPr>
            <w:rStyle w:val="Hyperlink"/>
            <w:rFonts w:asciiTheme="minorHAnsi" w:hAnsiTheme="minorHAnsi" w:cstheme="minorHAnsi"/>
            <w:sz w:val="22"/>
            <w:szCs w:val="22"/>
          </w:rPr>
          <w:t>this blog post</w:t>
        </w:r>
      </w:hyperlink>
      <w:r w:rsidRPr="00573990">
        <w:rPr>
          <w:rFonts w:asciiTheme="minorHAnsi" w:hAnsiTheme="minorHAnsi" w:cstheme="minorHAnsi"/>
          <w:sz w:val="22"/>
          <w:szCs w:val="22"/>
        </w:rPr>
        <w:t xml:space="preserve">. The follow-up from this session – including this document with </w:t>
      </w:r>
      <w:r w:rsidR="00573990" w:rsidRPr="00573990">
        <w:rPr>
          <w:rFonts w:asciiTheme="minorHAnsi" w:hAnsiTheme="minorHAnsi" w:cstheme="minorHAnsi"/>
          <w:sz w:val="22"/>
          <w:szCs w:val="22"/>
        </w:rPr>
        <w:t xml:space="preserve">my answers to your questions and some of your comments can be found at this blog </w:t>
      </w:r>
      <w:proofErr w:type="gramStart"/>
      <w:r w:rsidR="00573990" w:rsidRPr="00573990">
        <w:rPr>
          <w:rFonts w:asciiTheme="minorHAnsi" w:hAnsiTheme="minorHAnsi" w:cstheme="minorHAnsi"/>
          <w:sz w:val="22"/>
          <w:szCs w:val="22"/>
        </w:rPr>
        <w:t>post .</w:t>
      </w:r>
      <w:proofErr w:type="gramEnd"/>
    </w:p>
    <w:p w14:paraId="555A900F" w14:textId="77777777" w:rsidR="00916091" w:rsidRPr="00573990" w:rsidRDefault="00916091" w:rsidP="00FE3CC2">
      <w:pPr>
        <w:rPr>
          <w:rFonts w:asciiTheme="minorHAnsi" w:hAnsiTheme="minorHAnsi" w:cstheme="minorHAnsi"/>
          <w:b/>
          <w:bCs/>
          <w:sz w:val="22"/>
          <w:szCs w:val="22"/>
        </w:rPr>
      </w:pPr>
    </w:p>
    <w:p w14:paraId="54B150C6" w14:textId="572D52C7" w:rsidR="006B7247" w:rsidRPr="00573990" w:rsidRDefault="006B7247" w:rsidP="006B7247">
      <w:pPr>
        <w:rPr>
          <w:rFonts w:asciiTheme="minorHAnsi" w:hAnsiTheme="minorHAnsi" w:cstheme="minorHAnsi"/>
          <w:b/>
          <w:bCs/>
          <w:i/>
          <w:iCs/>
          <w:sz w:val="22"/>
          <w:szCs w:val="22"/>
        </w:rPr>
      </w:pPr>
      <w:r w:rsidRPr="00573990">
        <w:rPr>
          <w:rFonts w:asciiTheme="minorHAnsi" w:hAnsiTheme="minorHAnsi" w:cstheme="minorHAnsi"/>
          <w:b/>
          <w:bCs/>
          <w:i/>
          <w:iCs/>
          <w:sz w:val="22"/>
          <w:szCs w:val="22"/>
        </w:rPr>
        <w:t xml:space="preserve">Where can I learn more about </w:t>
      </w:r>
      <w:proofErr w:type="spellStart"/>
      <w:r w:rsidRPr="00573990">
        <w:rPr>
          <w:rFonts w:asciiTheme="minorHAnsi" w:hAnsiTheme="minorHAnsi" w:cstheme="minorHAnsi"/>
          <w:b/>
          <w:bCs/>
          <w:i/>
          <w:iCs/>
          <w:sz w:val="22"/>
          <w:szCs w:val="22"/>
        </w:rPr>
        <w:t>Proctorio</w:t>
      </w:r>
      <w:proofErr w:type="spellEnd"/>
      <w:r w:rsidRPr="00573990">
        <w:rPr>
          <w:rFonts w:asciiTheme="minorHAnsi" w:hAnsiTheme="minorHAnsi" w:cstheme="minorHAnsi"/>
          <w:b/>
          <w:bCs/>
          <w:i/>
          <w:iCs/>
          <w:sz w:val="22"/>
          <w:szCs w:val="22"/>
        </w:rPr>
        <w:t>, McGraw-Hill’s online proctoring solution?</w:t>
      </w:r>
    </w:p>
    <w:p w14:paraId="3CAD0BF5" w14:textId="237E742D" w:rsidR="00FE3CC2" w:rsidRPr="00573990" w:rsidRDefault="006B7247" w:rsidP="006B7247">
      <w:pPr>
        <w:rPr>
          <w:rFonts w:asciiTheme="minorHAnsi" w:hAnsiTheme="minorHAnsi" w:cstheme="minorHAnsi"/>
          <w:sz w:val="22"/>
          <w:szCs w:val="22"/>
        </w:rPr>
      </w:pPr>
      <w:hyperlink r:id="rId6" w:history="1">
        <w:r w:rsidRPr="00573990">
          <w:rPr>
            <w:rStyle w:val="Hyperlink"/>
            <w:rFonts w:asciiTheme="minorHAnsi" w:hAnsiTheme="minorHAnsi" w:cstheme="minorHAnsi"/>
            <w:sz w:val="22"/>
            <w:szCs w:val="22"/>
          </w:rPr>
          <w:t>https://www.mheducation.com/highered/connect/proctorio.html</w:t>
        </w:r>
      </w:hyperlink>
      <w:r w:rsidRPr="00573990">
        <w:rPr>
          <w:rFonts w:asciiTheme="minorHAnsi" w:hAnsiTheme="minorHAnsi" w:cstheme="minorHAnsi"/>
          <w:sz w:val="22"/>
          <w:szCs w:val="22"/>
        </w:rPr>
        <w:t xml:space="preserve"> </w:t>
      </w:r>
    </w:p>
    <w:p w14:paraId="5D1CF4B8" w14:textId="77777777" w:rsidR="006B7247" w:rsidRPr="00573990" w:rsidRDefault="006B7247" w:rsidP="006B7247">
      <w:pPr>
        <w:rPr>
          <w:rFonts w:asciiTheme="minorHAnsi" w:hAnsiTheme="minorHAnsi" w:cstheme="minorHAnsi"/>
          <w:sz w:val="22"/>
          <w:szCs w:val="22"/>
        </w:rPr>
      </w:pPr>
    </w:p>
    <w:p w14:paraId="55B08E0B" w14:textId="3AE50E96" w:rsidR="00FE3CC2" w:rsidRPr="00573990" w:rsidRDefault="00FE3CC2" w:rsidP="006B7247">
      <w:pPr>
        <w:rPr>
          <w:rFonts w:asciiTheme="minorHAnsi" w:hAnsiTheme="minorHAnsi" w:cstheme="minorHAnsi"/>
          <w:b/>
          <w:bCs/>
          <w:i/>
          <w:iCs/>
          <w:sz w:val="22"/>
          <w:szCs w:val="22"/>
        </w:rPr>
      </w:pPr>
      <w:r w:rsidRPr="00573990">
        <w:rPr>
          <w:rFonts w:asciiTheme="minorHAnsi" w:hAnsiTheme="minorHAnsi" w:cstheme="minorHAnsi"/>
          <w:b/>
          <w:bCs/>
          <w:i/>
          <w:iCs/>
          <w:sz w:val="22"/>
          <w:szCs w:val="22"/>
        </w:rPr>
        <w:t>Do you provide video lectures for your face-to-face class?   Curriculum design for an online course takes more work.  Adding a video lecture to a face-to-face appears to be more work.  Is it worth it?</w:t>
      </w:r>
    </w:p>
    <w:p w14:paraId="006D5EDF" w14:textId="4C007613" w:rsidR="006B7247" w:rsidRPr="00573990" w:rsidRDefault="006B7247" w:rsidP="006B7247">
      <w:pPr>
        <w:rPr>
          <w:rFonts w:asciiTheme="minorHAnsi" w:hAnsiTheme="minorHAnsi" w:cstheme="minorHAnsi"/>
          <w:sz w:val="22"/>
          <w:szCs w:val="22"/>
        </w:rPr>
      </w:pPr>
      <w:r w:rsidRPr="00573990">
        <w:rPr>
          <w:rFonts w:asciiTheme="minorHAnsi" w:hAnsiTheme="minorHAnsi" w:cstheme="minorHAnsi"/>
          <w:sz w:val="22"/>
          <w:szCs w:val="22"/>
        </w:rPr>
        <w:t xml:space="preserve">I do not normally do this. That said, our online MBA program counts on that. We are fortunate to have recording capabilities in many of our classrooms. </w:t>
      </w:r>
      <w:proofErr w:type="gramStart"/>
      <w:r w:rsidRPr="00573990">
        <w:rPr>
          <w:rFonts w:asciiTheme="minorHAnsi" w:hAnsiTheme="minorHAnsi" w:cstheme="minorHAnsi"/>
          <w:sz w:val="22"/>
          <w:szCs w:val="22"/>
        </w:rPr>
        <w:t>So</w:t>
      </w:r>
      <w:proofErr w:type="gramEnd"/>
      <w:r w:rsidRPr="00573990">
        <w:rPr>
          <w:rFonts w:asciiTheme="minorHAnsi" w:hAnsiTheme="minorHAnsi" w:cstheme="minorHAnsi"/>
          <w:sz w:val="22"/>
          <w:szCs w:val="22"/>
        </w:rPr>
        <w:t xml:space="preserve"> this past spring, many of our faculty went to the classroom and delivered lectures that were recorded. Students could show up live or watch it later at their convenience. Under normal circumstances, I do not think it is worth it to record lectures. Under the current situation, it may be necessary. </w:t>
      </w:r>
    </w:p>
    <w:p w14:paraId="09938158" w14:textId="77777777" w:rsidR="006B7247" w:rsidRPr="00573990" w:rsidRDefault="006B7247" w:rsidP="006B7247">
      <w:pPr>
        <w:rPr>
          <w:rFonts w:asciiTheme="minorHAnsi" w:hAnsiTheme="minorHAnsi" w:cstheme="minorHAnsi"/>
          <w:sz w:val="22"/>
          <w:szCs w:val="22"/>
        </w:rPr>
      </w:pPr>
    </w:p>
    <w:p w14:paraId="7146263E" w14:textId="67743334" w:rsidR="00FE3CC2" w:rsidRPr="00573990" w:rsidRDefault="00FE3CC2" w:rsidP="006B7247">
      <w:pPr>
        <w:rPr>
          <w:rFonts w:asciiTheme="minorHAnsi" w:hAnsiTheme="minorHAnsi" w:cstheme="minorHAnsi"/>
          <w:b/>
          <w:bCs/>
          <w:i/>
          <w:iCs/>
          <w:sz w:val="22"/>
          <w:szCs w:val="22"/>
        </w:rPr>
      </w:pPr>
      <w:r w:rsidRPr="00573990">
        <w:rPr>
          <w:rFonts w:asciiTheme="minorHAnsi" w:hAnsiTheme="minorHAnsi" w:cstheme="minorHAnsi"/>
          <w:b/>
          <w:bCs/>
          <w:i/>
          <w:iCs/>
          <w:sz w:val="22"/>
          <w:szCs w:val="22"/>
        </w:rPr>
        <w:t>How do you observe in an online class?</w:t>
      </w:r>
    </w:p>
    <w:p w14:paraId="6FDD4581" w14:textId="3E62EC49" w:rsidR="006B7247" w:rsidRPr="00573990" w:rsidRDefault="006B7247" w:rsidP="006B7247">
      <w:pPr>
        <w:rPr>
          <w:rFonts w:asciiTheme="minorHAnsi" w:hAnsiTheme="minorHAnsi" w:cstheme="minorHAnsi"/>
          <w:sz w:val="22"/>
          <w:szCs w:val="22"/>
        </w:rPr>
      </w:pPr>
      <w:r w:rsidRPr="00573990">
        <w:rPr>
          <w:rFonts w:asciiTheme="minorHAnsi" w:hAnsiTheme="minorHAnsi" w:cstheme="minorHAnsi"/>
          <w:sz w:val="22"/>
          <w:szCs w:val="22"/>
        </w:rPr>
        <w:t xml:space="preserve">There are (at least) two ways this could be done. First, if you are teaching </w:t>
      </w:r>
      <w:r w:rsidRPr="00573990">
        <w:rPr>
          <w:rFonts w:asciiTheme="minorHAnsi" w:hAnsiTheme="minorHAnsi" w:cstheme="minorHAnsi"/>
          <w:sz w:val="22"/>
          <w:szCs w:val="22"/>
          <w:u w:val="single"/>
        </w:rPr>
        <w:t>synchronously</w:t>
      </w:r>
      <w:r w:rsidRPr="00573990">
        <w:rPr>
          <w:rFonts w:asciiTheme="minorHAnsi" w:hAnsiTheme="minorHAnsi" w:cstheme="minorHAnsi"/>
          <w:sz w:val="22"/>
          <w:szCs w:val="22"/>
        </w:rPr>
        <w:t xml:space="preserve"> and have the ability to put students into “break out rooms” (Zoom allows this), you can visit student teams. Second, you can create some sort of discussion board activities and then watch what students are doing and saying and comment during and after. If you don’t think students will come back to the Board, you could hold them accountable or post some sort of video or written comments on what you observed. Use it to clarify misunderstandings, highlight exceptional responses, or build on their comments to make additional points. </w:t>
      </w:r>
    </w:p>
    <w:p w14:paraId="2C5EA2F2" w14:textId="77777777" w:rsidR="006B7247" w:rsidRPr="00573990" w:rsidRDefault="006B7247" w:rsidP="006B7247">
      <w:pPr>
        <w:rPr>
          <w:rFonts w:asciiTheme="minorHAnsi" w:hAnsiTheme="minorHAnsi" w:cstheme="minorHAnsi"/>
          <w:sz w:val="22"/>
          <w:szCs w:val="22"/>
        </w:rPr>
      </w:pPr>
    </w:p>
    <w:p w14:paraId="2B360818" w14:textId="459DDA4E" w:rsidR="00FE3CC2" w:rsidRPr="00573990" w:rsidRDefault="00FE3CC2" w:rsidP="006B7247">
      <w:pPr>
        <w:rPr>
          <w:rFonts w:asciiTheme="minorHAnsi" w:hAnsiTheme="minorHAnsi" w:cstheme="minorHAnsi"/>
          <w:b/>
          <w:bCs/>
          <w:i/>
          <w:iCs/>
          <w:sz w:val="22"/>
          <w:szCs w:val="22"/>
        </w:rPr>
      </w:pPr>
      <w:r w:rsidRPr="00573990">
        <w:rPr>
          <w:rFonts w:asciiTheme="minorHAnsi" w:hAnsiTheme="minorHAnsi" w:cstheme="minorHAnsi"/>
          <w:b/>
          <w:bCs/>
          <w:i/>
          <w:iCs/>
          <w:sz w:val="22"/>
          <w:szCs w:val="22"/>
        </w:rPr>
        <w:t xml:space="preserve">How will </w:t>
      </w:r>
      <w:proofErr w:type="gramStart"/>
      <w:r w:rsidRPr="00573990">
        <w:rPr>
          <w:rFonts w:asciiTheme="minorHAnsi" w:hAnsiTheme="minorHAnsi" w:cstheme="minorHAnsi"/>
          <w:b/>
          <w:bCs/>
          <w:i/>
          <w:iCs/>
          <w:sz w:val="22"/>
          <w:szCs w:val="22"/>
        </w:rPr>
        <w:t>the this</w:t>
      </w:r>
      <w:proofErr w:type="gramEnd"/>
      <w:r w:rsidRPr="00573990">
        <w:rPr>
          <w:rFonts w:asciiTheme="minorHAnsi" w:hAnsiTheme="minorHAnsi" w:cstheme="minorHAnsi"/>
          <w:b/>
          <w:bCs/>
          <w:i/>
          <w:iCs/>
          <w:sz w:val="22"/>
          <w:szCs w:val="22"/>
        </w:rPr>
        <w:t xml:space="preserve"> group work model work with social distancing guidelines?</w:t>
      </w:r>
    </w:p>
    <w:p w14:paraId="4BBDBAAF" w14:textId="55E61588" w:rsidR="006B7247" w:rsidRPr="00573990" w:rsidRDefault="006B7247" w:rsidP="006B7247">
      <w:pPr>
        <w:rPr>
          <w:rFonts w:asciiTheme="minorHAnsi" w:hAnsiTheme="minorHAnsi" w:cstheme="minorHAnsi"/>
          <w:sz w:val="22"/>
          <w:szCs w:val="22"/>
        </w:rPr>
      </w:pPr>
      <w:r w:rsidRPr="00573990">
        <w:rPr>
          <w:rFonts w:asciiTheme="minorHAnsi" w:hAnsiTheme="minorHAnsi" w:cstheme="minorHAnsi"/>
          <w:sz w:val="22"/>
          <w:szCs w:val="22"/>
        </w:rPr>
        <w:t xml:space="preserve">Good question. See answer to question above. There are breakout rooms in Zoom and some other online tools. If you are teaching asynchronously, you can recommend (I hate to require since it can be very difficult for some student situations) that they work with another student. </w:t>
      </w:r>
    </w:p>
    <w:p w14:paraId="76D4E59C" w14:textId="77777777" w:rsidR="00573990" w:rsidRPr="00573990" w:rsidRDefault="00573990" w:rsidP="006B7247">
      <w:pPr>
        <w:rPr>
          <w:rFonts w:asciiTheme="minorHAnsi" w:hAnsiTheme="minorHAnsi" w:cstheme="minorHAnsi"/>
          <w:sz w:val="22"/>
          <w:szCs w:val="22"/>
        </w:rPr>
      </w:pPr>
    </w:p>
    <w:p w14:paraId="52E14607" w14:textId="462C7B94" w:rsidR="00FE3CC2" w:rsidRPr="00573990" w:rsidRDefault="00FE3CC2" w:rsidP="006B7247">
      <w:pPr>
        <w:rPr>
          <w:rFonts w:asciiTheme="minorHAnsi" w:hAnsiTheme="minorHAnsi" w:cstheme="minorHAnsi"/>
          <w:b/>
          <w:bCs/>
          <w:i/>
          <w:iCs/>
          <w:sz w:val="22"/>
          <w:szCs w:val="22"/>
        </w:rPr>
      </w:pPr>
      <w:r w:rsidRPr="00573990">
        <w:rPr>
          <w:rFonts w:asciiTheme="minorHAnsi" w:hAnsiTheme="minorHAnsi" w:cstheme="minorHAnsi"/>
          <w:b/>
          <w:bCs/>
          <w:i/>
          <w:iCs/>
          <w:sz w:val="22"/>
          <w:szCs w:val="22"/>
        </w:rPr>
        <w:t>How do you interact with 60 + students divided into 15-20 groups?</w:t>
      </w:r>
    </w:p>
    <w:p w14:paraId="338DC2D2" w14:textId="4401900C" w:rsidR="006B7247" w:rsidRPr="00573990" w:rsidRDefault="006B7247" w:rsidP="006B7247">
      <w:pPr>
        <w:rPr>
          <w:rFonts w:asciiTheme="minorHAnsi" w:hAnsiTheme="minorHAnsi" w:cstheme="minorHAnsi"/>
          <w:sz w:val="22"/>
          <w:szCs w:val="22"/>
        </w:rPr>
      </w:pPr>
      <w:r w:rsidRPr="00573990">
        <w:rPr>
          <w:rFonts w:asciiTheme="minorHAnsi" w:hAnsiTheme="minorHAnsi" w:cstheme="minorHAnsi"/>
          <w:sz w:val="22"/>
          <w:szCs w:val="22"/>
        </w:rPr>
        <w:t xml:space="preserve">I am assuming you mean in the online space. See question above on “observing” an online class. In addition, when all students return to the main video space, you could use the “chat” feature and ask one person from each team to share </w:t>
      </w:r>
      <w:r w:rsidR="00916091" w:rsidRPr="00573990">
        <w:rPr>
          <w:rFonts w:asciiTheme="minorHAnsi" w:hAnsiTheme="minorHAnsi" w:cstheme="minorHAnsi"/>
          <w:sz w:val="22"/>
          <w:szCs w:val="22"/>
        </w:rPr>
        <w:t xml:space="preserve">two insights. Then you can cherry pick those that help make your point. </w:t>
      </w:r>
    </w:p>
    <w:p w14:paraId="1CC7E177" w14:textId="77777777" w:rsidR="006B7247" w:rsidRPr="00573990" w:rsidRDefault="006B7247" w:rsidP="006B7247">
      <w:pPr>
        <w:rPr>
          <w:rFonts w:asciiTheme="minorHAnsi" w:hAnsiTheme="minorHAnsi" w:cstheme="minorHAnsi"/>
          <w:sz w:val="22"/>
          <w:szCs w:val="22"/>
        </w:rPr>
      </w:pPr>
    </w:p>
    <w:p w14:paraId="217E65E4" w14:textId="2A8B3BF8" w:rsidR="00FE3CC2" w:rsidRPr="00573990" w:rsidRDefault="00FE3CC2" w:rsidP="00916091">
      <w:pPr>
        <w:rPr>
          <w:rFonts w:asciiTheme="minorHAnsi" w:hAnsiTheme="minorHAnsi" w:cstheme="minorHAnsi"/>
          <w:b/>
          <w:bCs/>
          <w:i/>
          <w:iCs/>
          <w:sz w:val="22"/>
          <w:szCs w:val="22"/>
        </w:rPr>
      </w:pPr>
      <w:r w:rsidRPr="00573990">
        <w:rPr>
          <w:rFonts w:asciiTheme="minorHAnsi" w:hAnsiTheme="minorHAnsi" w:cstheme="minorHAnsi"/>
          <w:b/>
          <w:bCs/>
          <w:i/>
          <w:iCs/>
          <w:sz w:val="22"/>
          <w:szCs w:val="22"/>
        </w:rPr>
        <w:t>Can you repeat what rolling attendance is?</w:t>
      </w:r>
    </w:p>
    <w:p w14:paraId="3A885D34" w14:textId="40A4BD08" w:rsidR="00916091" w:rsidRPr="00573990" w:rsidRDefault="00916091" w:rsidP="00916091">
      <w:pPr>
        <w:rPr>
          <w:rFonts w:asciiTheme="minorHAnsi" w:hAnsiTheme="minorHAnsi" w:cstheme="minorHAnsi"/>
          <w:sz w:val="22"/>
          <w:szCs w:val="22"/>
        </w:rPr>
      </w:pPr>
      <w:r w:rsidRPr="00573990">
        <w:rPr>
          <w:rFonts w:asciiTheme="minorHAnsi" w:hAnsiTheme="minorHAnsi" w:cstheme="minorHAnsi"/>
          <w:sz w:val="22"/>
          <w:szCs w:val="22"/>
        </w:rPr>
        <w:t xml:space="preserve">As I understand it, it is one of the options our school is considering if we go face-to-face teaching in the fall, but we still have social distancing (or group gathering) limitations. </w:t>
      </w:r>
      <w:proofErr w:type="gramStart"/>
      <w:r w:rsidRPr="00573990">
        <w:rPr>
          <w:rFonts w:asciiTheme="minorHAnsi" w:hAnsiTheme="minorHAnsi" w:cstheme="minorHAnsi"/>
          <w:sz w:val="22"/>
          <w:szCs w:val="22"/>
        </w:rPr>
        <w:t>So</w:t>
      </w:r>
      <w:proofErr w:type="gramEnd"/>
      <w:r w:rsidRPr="00573990">
        <w:rPr>
          <w:rFonts w:asciiTheme="minorHAnsi" w:hAnsiTheme="minorHAnsi" w:cstheme="minorHAnsi"/>
          <w:sz w:val="22"/>
          <w:szCs w:val="22"/>
        </w:rPr>
        <w:t xml:space="preserve"> for example, if I have a class of 40 students it may mean that only 10 can be put into the classroom with proper social distancing. So that might mean that each student attends every </w:t>
      </w:r>
      <w:proofErr w:type="gramStart"/>
      <w:r w:rsidRPr="00573990">
        <w:rPr>
          <w:rFonts w:asciiTheme="minorHAnsi" w:hAnsiTheme="minorHAnsi" w:cstheme="minorHAnsi"/>
          <w:sz w:val="22"/>
          <w:szCs w:val="22"/>
        </w:rPr>
        <w:t>fourth class</w:t>
      </w:r>
      <w:proofErr w:type="gramEnd"/>
      <w:r w:rsidRPr="00573990">
        <w:rPr>
          <w:rFonts w:asciiTheme="minorHAnsi" w:hAnsiTheme="minorHAnsi" w:cstheme="minorHAnsi"/>
          <w:sz w:val="22"/>
          <w:szCs w:val="22"/>
        </w:rPr>
        <w:t xml:space="preserve"> session. For the other sessions, we record what happens in the class and students will attend synchronously or asynchronously online. </w:t>
      </w:r>
    </w:p>
    <w:p w14:paraId="075E493D" w14:textId="77777777" w:rsidR="00916091" w:rsidRPr="00573990" w:rsidRDefault="00916091" w:rsidP="00916091">
      <w:pPr>
        <w:rPr>
          <w:rFonts w:asciiTheme="minorHAnsi" w:hAnsiTheme="minorHAnsi" w:cstheme="minorHAnsi"/>
          <w:sz w:val="22"/>
          <w:szCs w:val="22"/>
        </w:rPr>
      </w:pPr>
    </w:p>
    <w:p w14:paraId="5D50FF91" w14:textId="02E90A27" w:rsidR="00FE3CC2" w:rsidRPr="00573990" w:rsidRDefault="00FE3CC2" w:rsidP="00916091">
      <w:pPr>
        <w:rPr>
          <w:rFonts w:asciiTheme="minorHAnsi" w:hAnsiTheme="minorHAnsi" w:cstheme="minorHAnsi"/>
          <w:b/>
          <w:bCs/>
          <w:i/>
          <w:iCs/>
          <w:sz w:val="22"/>
          <w:szCs w:val="22"/>
        </w:rPr>
      </w:pPr>
      <w:r w:rsidRPr="00573990">
        <w:rPr>
          <w:rFonts w:asciiTheme="minorHAnsi" w:hAnsiTheme="minorHAnsi" w:cstheme="minorHAnsi"/>
          <w:b/>
          <w:bCs/>
          <w:i/>
          <w:iCs/>
          <w:sz w:val="22"/>
          <w:szCs w:val="22"/>
        </w:rPr>
        <w:t xml:space="preserve">Does </w:t>
      </w:r>
      <w:proofErr w:type="spellStart"/>
      <w:r w:rsidR="00573990" w:rsidRPr="00573990">
        <w:rPr>
          <w:rFonts w:asciiTheme="minorHAnsi" w:hAnsiTheme="minorHAnsi" w:cstheme="minorHAnsi"/>
          <w:b/>
          <w:bCs/>
          <w:i/>
          <w:iCs/>
          <w:sz w:val="22"/>
          <w:szCs w:val="22"/>
        </w:rPr>
        <w:t>P</w:t>
      </w:r>
      <w:r w:rsidRPr="00573990">
        <w:rPr>
          <w:rFonts w:asciiTheme="minorHAnsi" w:hAnsiTheme="minorHAnsi" w:cstheme="minorHAnsi"/>
          <w:b/>
          <w:bCs/>
          <w:i/>
          <w:iCs/>
          <w:sz w:val="22"/>
          <w:szCs w:val="22"/>
        </w:rPr>
        <w:t>lay</w:t>
      </w:r>
      <w:r w:rsidR="00573990" w:rsidRPr="00573990">
        <w:rPr>
          <w:rFonts w:asciiTheme="minorHAnsi" w:hAnsiTheme="minorHAnsi" w:cstheme="minorHAnsi"/>
          <w:b/>
          <w:bCs/>
          <w:i/>
          <w:iCs/>
          <w:sz w:val="22"/>
          <w:szCs w:val="22"/>
        </w:rPr>
        <w:t>P</w:t>
      </w:r>
      <w:r w:rsidRPr="00573990">
        <w:rPr>
          <w:rFonts w:asciiTheme="minorHAnsi" w:hAnsiTheme="minorHAnsi" w:cstheme="minorHAnsi"/>
          <w:b/>
          <w:bCs/>
          <w:i/>
          <w:iCs/>
          <w:sz w:val="22"/>
          <w:szCs w:val="22"/>
        </w:rPr>
        <w:t>osit</w:t>
      </w:r>
      <w:proofErr w:type="spellEnd"/>
      <w:r w:rsidRPr="00573990">
        <w:rPr>
          <w:rFonts w:asciiTheme="minorHAnsi" w:hAnsiTheme="minorHAnsi" w:cstheme="minorHAnsi"/>
          <w:b/>
          <w:bCs/>
          <w:i/>
          <w:iCs/>
          <w:sz w:val="22"/>
          <w:szCs w:val="22"/>
        </w:rPr>
        <w:t xml:space="preserve"> charge monthly?</w:t>
      </w:r>
    </w:p>
    <w:p w14:paraId="3AE7D3DC" w14:textId="77777777" w:rsidR="00573990" w:rsidRPr="00573990" w:rsidRDefault="00916091" w:rsidP="00573990">
      <w:pPr>
        <w:rPr>
          <w:rFonts w:asciiTheme="minorHAnsi" w:hAnsiTheme="minorHAnsi" w:cstheme="minorHAnsi"/>
          <w:sz w:val="22"/>
          <w:szCs w:val="22"/>
        </w:rPr>
      </w:pPr>
      <w:r w:rsidRPr="00573990">
        <w:rPr>
          <w:rFonts w:asciiTheme="minorHAnsi" w:hAnsiTheme="minorHAnsi" w:cstheme="minorHAnsi"/>
          <w:sz w:val="22"/>
          <w:szCs w:val="22"/>
        </w:rPr>
        <w:lastRenderedPageBreak/>
        <w:t xml:space="preserve">I am not sure how </w:t>
      </w:r>
      <w:proofErr w:type="spellStart"/>
      <w:r w:rsidRPr="00573990">
        <w:rPr>
          <w:rFonts w:asciiTheme="minorHAnsi" w:hAnsiTheme="minorHAnsi" w:cstheme="minorHAnsi"/>
          <w:sz w:val="22"/>
          <w:szCs w:val="22"/>
        </w:rPr>
        <w:t>PlayPosit</w:t>
      </w:r>
      <w:proofErr w:type="spellEnd"/>
      <w:r w:rsidRPr="00573990">
        <w:rPr>
          <w:rFonts w:asciiTheme="minorHAnsi" w:hAnsiTheme="minorHAnsi" w:cstheme="minorHAnsi"/>
          <w:sz w:val="22"/>
          <w:szCs w:val="22"/>
        </w:rPr>
        <w:t xml:space="preserve"> charges. Check with them</w:t>
      </w:r>
      <w:r w:rsidR="00573990" w:rsidRPr="00573990">
        <w:rPr>
          <w:rFonts w:asciiTheme="minorHAnsi" w:hAnsiTheme="minorHAnsi" w:cstheme="minorHAnsi"/>
          <w:sz w:val="22"/>
          <w:szCs w:val="22"/>
        </w:rPr>
        <w:t xml:space="preserve"> at: </w:t>
      </w:r>
      <w:hyperlink r:id="rId7" w:history="1">
        <w:r w:rsidR="00573990" w:rsidRPr="00573990">
          <w:rPr>
            <w:rFonts w:asciiTheme="minorHAnsi" w:hAnsiTheme="minorHAnsi" w:cstheme="minorHAnsi"/>
            <w:color w:val="0000FF"/>
            <w:sz w:val="22"/>
            <w:szCs w:val="22"/>
            <w:u w:val="single"/>
          </w:rPr>
          <w:t>https://go.playposit.com/</w:t>
        </w:r>
      </w:hyperlink>
    </w:p>
    <w:p w14:paraId="0FD55114" w14:textId="6AB7789C" w:rsidR="00916091" w:rsidRPr="00573990" w:rsidRDefault="00916091" w:rsidP="00916091">
      <w:pPr>
        <w:rPr>
          <w:rFonts w:asciiTheme="minorHAnsi" w:hAnsiTheme="minorHAnsi" w:cstheme="minorHAnsi"/>
          <w:sz w:val="22"/>
          <w:szCs w:val="22"/>
        </w:rPr>
      </w:pPr>
    </w:p>
    <w:p w14:paraId="1ED78A98" w14:textId="77777777" w:rsidR="00916091" w:rsidRPr="00573990" w:rsidRDefault="00916091" w:rsidP="00916091">
      <w:pPr>
        <w:rPr>
          <w:rFonts w:asciiTheme="minorHAnsi" w:hAnsiTheme="minorHAnsi" w:cstheme="minorHAnsi"/>
          <w:sz w:val="22"/>
          <w:szCs w:val="22"/>
        </w:rPr>
      </w:pPr>
    </w:p>
    <w:p w14:paraId="6A63F60C" w14:textId="32FB1CDD" w:rsidR="00FE3CC2" w:rsidRPr="00573990" w:rsidRDefault="00FE3CC2" w:rsidP="00916091">
      <w:pPr>
        <w:rPr>
          <w:rFonts w:asciiTheme="minorHAnsi" w:hAnsiTheme="minorHAnsi" w:cstheme="minorHAnsi"/>
          <w:b/>
          <w:bCs/>
          <w:i/>
          <w:iCs/>
          <w:sz w:val="22"/>
          <w:szCs w:val="22"/>
        </w:rPr>
      </w:pPr>
      <w:r w:rsidRPr="00573990">
        <w:rPr>
          <w:rFonts w:asciiTheme="minorHAnsi" w:hAnsiTheme="minorHAnsi" w:cstheme="minorHAnsi"/>
          <w:b/>
          <w:bCs/>
          <w:i/>
          <w:iCs/>
          <w:sz w:val="22"/>
          <w:szCs w:val="22"/>
        </w:rPr>
        <w:t>Cu</w:t>
      </w:r>
      <w:r w:rsidR="00916091" w:rsidRPr="00573990">
        <w:rPr>
          <w:rFonts w:asciiTheme="minorHAnsi" w:hAnsiTheme="minorHAnsi" w:cstheme="minorHAnsi"/>
          <w:b/>
          <w:bCs/>
          <w:i/>
          <w:iCs/>
          <w:sz w:val="22"/>
          <w:szCs w:val="22"/>
        </w:rPr>
        <w:t>ri</w:t>
      </w:r>
      <w:r w:rsidRPr="00573990">
        <w:rPr>
          <w:rFonts w:asciiTheme="minorHAnsi" w:hAnsiTheme="minorHAnsi" w:cstheme="minorHAnsi"/>
          <w:b/>
          <w:bCs/>
          <w:i/>
          <w:iCs/>
          <w:sz w:val="22"/>
          <w:szCs w:val="22"/>
        </w:rPr>
        <w:t>ous if Prof Ca</w:t>
      </w:r>
      <w:r w:rsidR="00916091" w:rsidRPr="00573990">
        <w:rPr>
          <w:rFonts w:asciiTheme="minorHAnsi" w:hAnsiTheme="minorHAnsi" w:cstheme="minorHAnsi"/>
          <w:b/>
          <w:bCs/>
          <w:i/>
          <w:iCs/>
          <w:sz w:val="22"/>
          <w:szCs w:val="22"/>
        </w:rPr>
        <w:t>n</w:t>
      </w:r>
      <w:r w:rsidRPr="00573990">
        <w:rPr>
          <w:rFonts w:asciiTheme="minorHAnsi" w:hAnsiTheme="minorHAnsi" w:cstheme="minorHAnsi"/>
          <w:b/>
          <w:bCs/>
          <w:i/>
          <w:iCs/>
          <w:sz w:val="22"/>
          <w:szCs w:val="22"/>
        </w:rPr>
        <w:t>non's recommendations are more for undergrads OR the same for both undergrads &amp; grads? If not the same, what are some recommendations for grad level?</w:t>
      </w:r>
    </w:p>
    <w:p w14:paraId="668F1BCE" w14:textId="632211DF" w:rsidR="00916091" w:rsidRPr="00573990" w:rsidRDefault="00916091" w:rsidP="00916091">
      <w:pPr>
        <w:rPr>
          <w:rFonts w:asciiTheme="minorHAnsi" w:hAnsiTheme="minorHAnsi" w:cstheme="minorHAnsi"/>
          <w:sz w:val="22"/>
          <w:szCs w:val="22"/>
        </w:rPr>
      </w:pPr>
      <w:r w:rsidRPr="00573990">
        <w:rPr>
          <w:rFonts w:asciiTheme="minorHAnsi" w:hAnsiTheme="minorHAnsi" w:cstheme="minorHAnsi"/>
          <w:sz w:val="22"/>
          <w:szCs w:val="22"/>
        </w:rPr>
        <w:t xml:space="preserve">My recommendations are similar for both. That said, I tend not to use multiple choice exams or the </w:t>
      </w:r>
      <w:proofErr w:type="spellStart"/>
      <w:r w:rsidRPr="00573990">
        <w:rPr>
          <w:rFonts w:asciiTheme="minorHAnsi" w:hAnsiTheme="minorHAnsi" w:cstheme="minorHAnsi"/>
          <w:sz w:val="22"/>
          <w:szCs w:val="22"/>
        </w:rPr>
        <w:t>SmartBook</w:t>
      </w:r>
      <w:proofErr w:type="spellEnd"/>
      <w:r w:rsidRPr="00573990">
        <w:rPr>
          <w:rFonts w:asciiTheme="minorHAnsi" w:hAnsiTheme="minorHAnsi" w:cstheme="minorHAnsi"/>
          <w:sz w:val="22"/>
          <w:szCs w:val="22"/>
        </w:rPr>
        <w:t xml:space="preserve"> questions for my grad students. And because the grad classes are more focused on higher-order learning objectives (higher on Bloom’s) I use more critical thinking activities. </w:t>
      </w:r>
    </w:p>
    <w:p w14:paraId="4D3BA022" w14:textId="77777777" w:rsidR="00916091" w:rsidRPr="00573990" w:rsidRDefault="00916091" w:rsidP="00916091">
      <w:pPr>
        <w:rPr>
          <w:rFonts w:asciiTheme="minorHAnsi" w:hAnsiTheme="minorHAnsi" w:cstheme="minorHAnsi"/>
          <w:sz w:val="22"/>
          <w:szCs w:val="22"/>
        </w:rPr>
      </w:pPr>
    </w:p>
    <w:p w14:paraId="7C1EFEF2" w14:textId="03F8AEC0" w:rsidR="00FE3CC2" w:rsidRPr="00573990" w:rsidRDefault="00FE3CC2" w:rsidP="00916091">
      <w:pPr>
        <w:rPr>
          <w:rFonts w:asciiTheme="minorHAnsi" w:hAnsiTheme="minorHAnsi" w:cstheme="minorHAnsi"/>
          <w:b/>
          <w:bCs/>
          <w:i/>
          <w:iCs/>
          <w:sz w:val="22"/>
          <w:szCs w:val="22"/>
        </w:rPr>
      </w:pPr>
      <w:r w:rsidRPr="00573990">
        <w:rPr>
          <w:rFonts w:asciiTheme="minorHAnsi" w:hAnsiTheme="minorHAnsi" w:cstheme="minorHAnsi"/>
          <w:b/>
          <w:bCs/>
          <w:i/>
          <w:iCs/>
          <w:sz w:val="22"/>
          <w:szCs w:val="22"/>
        </w:rPr>
        <w:t xml:space="preserve">May I get a copy of Nicole's Bloom's </w:t>
      </w:r>
      <w:proofErr w:type="spellStart"/>
      <w:r w:rsidRPr="00573990">
        <w:rPr>
          <w:rFonts w:asciiTheme="minorHAnsi" w:hAnsiTheme="minorHAnsi" w:cstheme="minorHAnsi"/>
          <w:b/>
          <w:bCs/>
          <w:i/>
          <w:iCs/>
          <w:sz w:val="22"/>
          <w:szCs w:val="22"/>
        </w:rPr>
        <w:t>Heirarchy</w:t>
      </w:r>
      <w:proofErr w:type="spellEnd"/>
      <w:r w:rsidRPr="00573990">
        <w:rPr>
          <w:rFonts w:asciiTheme="minorHAnsi" w:hAnsiTheme="minorHAnsi" w:cstheme="minorHAnsi"/>
          <w:b/>
          <w:bCs/>
          <w:i/>
          <w:iCs/>
          <w:sz w:val="22"/>
          <w:szCs w:val="22"/>
        </w:rPr>
        <w:t xml:space="preserve"> and the tool?</w:t>
      </w:r>
    </w:p>
    <w:p w14:paraId="1FFA8133" w14:textId="77777777" w:rsidR="00573990" w:rsidRPr="00573990" w:rsidRDefault="00573990" w:rsidP="00916091">
      <w:pPr>
        <w:rPr>
          <w:rFonts w:asciiTheme="minorHAnsi" w:hAnsiTheme="minorHAnsi" w:cstheme="minorHAnsi"/>
          <w:sz w:val="22"/>
          <w:szCs w:val="22"/>
        </w:rPr>
      </w:pPr>
    </w:p>
    <w:p w14:paraId="3D8F5550" w14:textId="1B9AE2C6" w:rsidR="00916091" w:rsidRPr="00573990" w:rsidRDefault="00916091" w:rsidP="00916091">
      <w:pPr>
        <w:rPr>
          <w:rFonts w:asciiTheme="minorHAnsi" w:hAnsiTheme="minorHAnsi" w:cstheme="minorHAnsi"/>
          <w:sz w:val="22"/>
          <w:szCs w:val="22"/>
        </w:rPr>
      </w:pPr>
      <w:r w:rsidRPr="00573990">
        <w:rPr>
          <w:rFonts w:asciiTheme="minorHAnsi" w:hAnsiTheme="minorHAnsi" w:cstheme="minorHAnsi"/>
          <w:sz w:val="22"/>
          <w:szCs w:val="22"/>
        </w:rPr>
        <w:t xml:space="preserve">If you email me at </w:t>
      </w:r>
      <w:hyperlink r:id="rId8" w:history="1">
        <w:r w:rsidRPr="00573990">
          <w:rPr>
            <w:rStyle w:val="Hyperlink"/>
            <w:rFonts w:asciiTheme="minorHAnsi" w:hAnsiTheme="minorHAnsi" w:cstheme="minorHAnsi"/>
            <w:sz w:val="22"/>
            <w:szCs w:val="22"/>
          </w:rPr>
          <w:t>Joe.Cannon@colostate.edu</w:t>
        </w:r>
      </w:hyperlink>
      <w:r w:rsidRPr="00573990">
        <w:rPr>
          <w:rFonts w:asciiTheme="minorHAnsi" w:hAnsiTheme="minorHAnsi" w:cstheme="minorHAnsi"/>
          <w:sz w:val="22"/>
          <w:szCs w:val="22"/>
        </w:rPr>
        <w:t xml:space="preserve"> I can send it to you. </w:t>
      </w:r>
    </w:p>
    <w:p w14:paraId="0A6DC009" w14:textId="77777777" w:rsidR="00916091" w:rsidRPr="00573990" w:rsidRDefault="00916091" w:rsidP="00916091">
      <w:pPr>
        <w:rPr>
          <w:rFonts w:asciiTheme="minorHAnsi" w:hAnsiTheme="minorHAnsi" w:cstheme="minorHAnsi"/>
          <w:sz w:val="22"/>
          <w:szCs w:val="22"/>
        </w:rPr>
      </w:pPr>
    </w:p>
    <w:p w14:paraId="08E54546" w14:textId="77777777" w:rsidR="00573990" w:rsidRPr="00573990" w:rsidRDefault="00573990" w:rsidP="00573990">
      <w:pPr>
        <w:rPr>
          <w:rFonts w:asciiTheme="minorHAnsi" w:hAnsiTheme="minorHAnsi" w:cstheme="minorHAnsi"/>
          <w:sz w:val="22"/>
          <w:szCs w:val="22"/>
        </w:rPr>
      </w:pPr>
    </w:p>
    <w:p w14:paraId="731473DD" w14:textId="17328A03" w:rsidR="00FE3CC2" w:rsidRPr="00573990" w:rsidRDefault="00FE3CC2" w:rsidP="00573990">
      <w:pPr>
        <w:rPr>
          <w:rFonts w:asciiTheme="minorHAnsi" w:hAnsiTheme="minorHAnsi" w:cstheme="minorHAnsi"/>
          <w:b/>
          <w:bCs/>
          <w:i/>
          <w:iCs/>
          <w:sz w:val="22"/>
          <w:szCs w:val="22"/>
        </w:rPr>
      </w:pPr>
      <w:r w:rsidRPr="00573990">
        <w:rPr>
          <w:rFonts w:asciiTheme="minorHAnsi" w:hAnsiTheme="minorHAnsi" w:cstheme="minorHAnsi"/>
          <w:b/>
          <w:bCs/>
          <w:i/>
          <w:iCs/>
          <w:sz w:val="22"/>
          <w:szCs w:val="22"/>
        </w:rPr>
        <w:t>What is the website for the book</w:t>
      </w:r>
      <w:r w:rsidR="00916091" w:rsidRPr="00573990">
        <w:rPr>
          <w:rFonts w:asciiTheme="minorHAnsi" w:hAnsiTheme="minorHAnsi" w:cstheme="minorHAnsi"/>
          <w:b/>
          <w:bCs/>
          <w:i/>
          <w:iCs/>
          <w:sz w:val="22"/>
          <w:szCs w:val="22"/>
        </w:rPr>
        <w:t>?</w:t>
      </w:r>
    </w:p>
    <w:p w14:paraId="0D97E4D5" w14:textId="77777777" w:rsidR="00573990" w:rsidRPr="00573990" w:rsidRDefault="00573990" w:rsidP="00916091">
      <w:pPr>
        <w:rPr>
          <w:rFonts w:asciiTheme="minorHAnsi" w:hAnsiTheme="minorHAnsi" w:cstheme="minorHAnsi"/>
          <w:sz w:val="22"/>
          <w:szCs w:val="22"/>
        </w:rPr>
      </w:pPr>
    </w:p>
    <w:p w14:paraId="29E278AD" w14:textId="5E9F3A09" w:rsidR="00916091" w:rsidRPr="00573990" w:rsidRDefault="00916091" w:rsidP="00916091">
      <w:pPr>
        <w:rPr>
          <w:rFonts w:asciiTheme="minorHAnsi" w:hAnsiTheme="minorHAnsi" w:cstheme="minorHAnsi"/>
          <w:i/>
          <w:iCs/>
          <w:sz w:val="22"/>
          <w:szCs w:val="22"/>
        </w:rPr>
      </w:pPr>
      <w:r w:rsidRPr="00573990">
        <w:rPr>
          <w:rFonts w:asciiTheme="minorHAnsi" w:hAnsiTheme="minorHAnsi" w:cstheme="minorHAnsi"/>
          <w:sz w:val="22"/>
          <w:szCs w:val="22"/>
        </w:rPr>
        <w:t xml:space="preserve">Not sure which book you meant. You can download my eBook “Flip Your Marketing Class” at </w:t>
      </w:r>
      <w:hyperlink r:id="rId9" w:history="1">
        <w:r w:rsidRPr="00573990">
          <w:rPr>
            <w:rStyle w:val="Hyperlink"/>
            <w:rFonts w:asciiTheme="minorHAnsi" w:hAnsiTheme="minorHAnsi" w:cstheme="minorHAnsi"/>
            <w:sz w:val="22"/>
            <w:szCs w:val="22"/>
          </w:rPr>
          <w:t>https://teachthe4ps.com/</w:t>
        </w:r>
      </w:hyperlink>
      <w:r w:rsidRPr="00573990">
        <w:rPr>
          <w:rFonts w:asciiTheme="minorHAnsi" w:hAnsiTheme="minorHAnsi" w:cstheme="minorHAnsi"/>
          <w:sz w:val="22"/>
          <w:szCs w:val="22"/>
        </w:rPr>
        <w:t xml:space="preserve">. Click here you are interested in </w:t>
      </w:r>
      <w:hyperlink r:id="rId10" w:history="1">
        <w:r w:rsidRPr="00573990">
          <w:rPr>
            <w:rStyle w:val="Hyperlink"/>
            <w:rFonts w:asciiTheme="minorHAnsi" w:hAnsiTheme="minorHAnsi" w:cstheme="minorHAnsi"/>
            <w:i/>
            <w:iCs/>
            <w:sz w:val="22"/>
            <w:szCs w:val="22"/>
          </w:rPr>
          <w:t>Essential</w:t>
        </w:r>
        <w:r w:rsidRPr="00573990">
          <w:rPr>
            <w:rStyle w:val="Hyperlink"/>
            <w:rFonts w:asciiTheme="minorHAnsi" w:hAnsiTheme="minorHAnsi" w:cstheme="minorHAnsi"/>
            <w:i/>
            <w:iCs/>
            <w:sz w:val="22"/>
            <w:szCs w:val="22"/>
          </w:rPr>
          <w:t>s</w:t>
        </w:r>
        <w:r w:rsidRPr="00573990">
          <w:rPr>
            <w:rStyle w:val="Hyperlink"/>
            <w:rFonts w:asciiTheme="minorHAnsi" w:hAnsiTheme="minorHAnsi" w:cstheme="minorHAnsi"/>
            <w:i/>
            <w:iCs/>
            <w:sz w:val="22"/>
            <w:szCs w:val="22"/>
          </w:rPr>
          <w:t xml:space="preserve"> of Marketing 17e</w:t>
        </w:r>
      </w:hyperlink>
      <w:r w:rsidRPr="00573990">
        <w:rPr>
          <w:rFonts w:asciiTheme="minorHAnsi" w:hAnsiTheme="minorHAnsi" w:cstheme="minorHAnsi"/>
          <w:i/>
          <w:iCs/>
          <w:sz w:val="22"/>
          <w:szCs w:val="22"/>
        </w:rPr>
        <w:t xml:space="preserve">. </w:t>
      </w:r>
    </w:p>
    <w:p w14:paraId="1D826089" w14:textId="2DBE2583" w:rsidR="00573990" w:rsidRPr="00573990" w:rsidRDefault="00573990" w:rsidP="00916091">
      <w:pPr>
        <w:rPr>
          <w:rFonts w:asciiTheme="minorHAnsi" w:hAnsiTheme="minorHAnsi" w:cstheme="minorHAnsi"/>
          <w:i/>
          <w:iCs/>
          <w:sz w:val="22"/>
          <w:szCs w:val="22"/>
        </w:rPr>
      </w:pPr>
    </w:p>
    <w:p w14:paraId="42E37954" w14:textId="77777777" w:rsidR="00573990" w:rsidRPr="00573990" w:rsidRDefault="00573990" w:rsidP="00573990">
      <w:pPr>
        <w:rPr>
          <w:rFonts w:asciiTheme="minorHAnsi" w:hAnsiTheme="minorHAnsi" w:cstheme="minorHAnsi"/>
          <w:sz w:val="22"/>
          <w:szCs w:val="22"/>
        </w:rPr>
      </w:pPr>
    </w:p>
    <w:p w14:paraId="50B13FC5" w14:textId="77777777" w:rsidR="006B7247" w:rsidRPr="00573990" w:rsidRDefault="006B7247" w:rsidP="00573990">
      <w:pPr>
        <w:rPr>
          <w:rFonts w:asciiTheme="minorHAnsi" w:hAnsiTheme="minorHAnsi" w:cstheme="minorHAnsi"/>
          <w:b/>
          <w:bCs/>
          <w:i/>
          <w:iCs/>
          <w:sz w:val="22"/>
          <w:szCs w:val="22"/>
        </w:rPr>
      </w:pPr>
      <w:r w:rsidRPr="00573990">
        <w:rPr>
          <w:rFonts w:asciiTheme="minorHAnsi" w:hAnsiTheme="minorHAnsi" w:cstheme="minorHAnsi"/>
          <w:b/>
          <w:bCs/>
          <w:i/>
          <w:iCs/>
          <w:sz w:val="22"/>
          <w:szCs w:val="22"/>
        </w:rPr>
        <w:t>How do you get students to complete homework? It seems to be a REAL PROBLEM in 2020!</w:t>
      </w:r>
    </w:p>
    <w:p w14:paraId="633A5A90" w14:textId="384ED3F1" w:rsidR="006B7247" w:rsidRDefault="006B7247" w:rsidP="006B7247">
      <w:pPr>
        <w:rPr>
          <w:rFonts w:asciiTheme="minorHAnsi" w:hAnsiTheme="minorHAnsi" w:cstheme="minorHAnsi"/>
          <w:sz w:val="22"/>
          <w:szCs w:val="22"/>
        </w:rPr>
      </w:pPr>
    </w:p>
    <w:p w14:paraId="4325A4C2" w14:textId="0B33BCBA" w:rsidR="00573990" w:rsidRDefault="00573990" w:rsidP="006B7247">
      <w:pPr>
        <w:rPr>
          <w:rFonts w:asciiTheme="minorHAnsi" w:hAnsiTheme="minorHAnsi" w:cstheme="minorHAnsi"/>
          <w:sz w:val="22"/>
          <w:szCs w:val="22"/>
        </w:rPr>
      </w:pPr>
      <w:r>
        <w:rPr>
          <w:rFonts w:asciiTheme="minorHAnsi" w:hAnsiTheme="minorHAnsi" w:cstheme="minorHAnsi"/>
          <w:sz w:val="22"/>
          <w:szCs w:val="22"/>
        </w:rPr>
        <w:t xml:space="preserve">Basically, I find that you have to hold them accountable. Assign points to something and give it a due date, and compliance is very high among my students. Getting students to do the reading before class was a challenge before I started using </w:t>
      </w:r>
      <w:proofErr w:type="spellStart"/>
      <w:r>
        <w:rPr>
          <w:rFonts w:asciiTheme="minorHAnsi" w:hAnsiTheme="minorHAnsi" w:cstheme="minorHAnsi"/>
          <w:sz w:val="22"/>
          <w:szCs w:val="22"/>
        </w:rPr>
        <w:t>SmartBook</w:t>
      </w:r>
      <w:proofErr w:type="spellEnd"/>
      <w:r>
        <w:rPr>
          <w:rFonts w:asciiTheme="minorHAnsi" w:hAnsiTheme="minorHAnsi" w:cstheme="minorHAnsi"/>
          <w:sz w:val="22"/>
          <w:szCs w:val="22"/>
        </w:rPr>
        <w:t xml:space="preserve">. But now, students have to answer a bunch of questions before coming to class (they get points for doing that). The Connect Exercises also have the same ability to be automatically graded. </w:t>
      </w:r>
    </w:p>
    <w:p w14:paraId="124AE619" w14:textId="5E6A14C9" w:rsidR="00573990" w:rsidRDefault="00573990" w:rsidP="006B7247">
      <w:pPr>
        <w:rPr>
          <w:rFonts w:asciiTheme="minorHAnsi" w:hAnsiTheme="minorHAnsi" w:cstheme="minorHAnsi"/>
          <w:sz w:val="22"/>
          <w:szCs w:val="22"/>
        </w:rPr>
      </w:pPr>
    </w:p>
    <w:p w14:paraId="26AC5CB4" w14:textId="77777777" w:rsidR="00573990" w:rsidRPr="00573990" w:rsidRDefault="00573990" w:rsidP="006B7247">
      <w:pPr>
        <w:rPr>
          <w:rFonts w:asciiTheme="minorHAnsi" w:hAnsiTheme="minorHAnsi" w:cstheme="minorHAnsi"/>
          <w:sz w:val="22"/>
          <w:szCs w:val="22"/>
        </w:rPr>
      </w:pPr>
    </w:p>
    <w:p w14:paraId="64AFC771" w14:textId="064B09A2" w:rsidR="00A33FC0" w:rsidRPr="00573990" w:rsidRDefault="00A33FC0" w:rsidP="00FE3CC2">
      <w:pPr>
        <w:rPr>
          <w:rFonts w:asciiTheme="minorHAnsi" w:hAnsiTheme="minorHAnsi" w:cstheme="minorHAnsi"/>
          <w:b/>
          <w:bCs/>
          <w:sz w:val="22"/>
          <w:szCs w:val="22"/>
        </w:rPr>
      </w:pPr>
      <w:r w:rsidRPr="00573990">
        <w:rPr>
          <w:rFonts w:asciiTheme="minorHAnsi" w:hAnsiTheme="minorHAnsi" w:cstheme="minorHAnsi"/>
          <w:b/>
          <w:bCs/>
          <w:sz w:val="22"/>
          <w:szCs w:val="22"/>
        </w:rPr>
        <w:t>YOUR IDEAS!</w:t>
      </w:r>
    </w:p>
    <w:p w14:paraId="10D5814F" w14:textId="3659474D" w:rsidR="00FE3CC2" w:rsidRPr="00573990" w:rsidRDefault="00FE3CC2" w:rsidP="00A33FC0">
      <w:pPr>
        <w:pStyle w:val="ListParagraph"/>
        <w:numPr>
          <w:ilvl w:val="0"/>
          <w:numId w:val="2"/>
        </w:numPr>
        <w:rPr>
          <w:rFonts w:cstheme="minorHAnsi"/>
        </w:rPr>
      </w:pPr>
      <w:r w:rsidRPr="00573990">
        <w:rPr>
          <w:rFonts w:cstheme="minorHAnsi"/>
        </w:rPr>
        <w:t>using guest speakers.</w:t>
      </w:r>
    </w:p>
    <w:p w14:paraId="215774F3" w14:textId="77777777" w:rsidR="006B7247" w:rsidRPr="00573990" w:rsidRDefault="006B7247" w:rsidP="006B7247">
      <w:pPr>
        <w:pStyle w:val="ListParagraph"/>
        <w:numPr>
          <w:ilvl w:val="0"/>
          <w:numId w:val="2"/>
        </w:numPr>
        <w:rPr>
          <w:rFonts w:cstheme="minorHAnsi"/>
        </w:rPr>
      </w:pPr>
      <w:r w:rsidRPr="00573990">
        <w:rPr>
          <w:rFonts w:cstheme="minorHAnsi"/>
        </w:rPr>
        <w:t>At my college, we use Microsoft Teams, and all scheduled sessions are recorded so that if a student is not present virtually, he or she can go to the recording to listen to what was discussed and worked on during the session.</w:t>
      </w:r>
    </w:p>
    <w:p w14:paraId="1A113629" w14:textId="0F698380" w:rsidR="006B7247" w:rsidRPr="00573990" w:rsidRDefault="006B7247" w:rsidP="006B7247">
      <w:pPr>
        <w:pStyle w:val="ListParagraph"/>
        <w:numPr>
          <w:ilvl w:val="0"/>
          <w:numId w:val="2"/>
        </w:numPr>
        <w:rPr>
          <w:rFonts w:cstheme="minorHAnsi"/>
        </w:rPr>
      </w:pPr>
      <w:r w:rsidRPr="00573990">
        <w:rPr>
          <w:rFonts w:cstheme="minorHAnsi"/>
        </w:rPr>
        <w:t>I assign a small amount of points for completing Learn Smart assignments; I also require a minimum amount of time to spend per assignment. In addition, not completing a Learn Smart assignment results in a small point penalty. Completion is in the high 90% range.</w:t>
      </w:r>
    </w:p>
    <w:p w14:paraId="2CF1AB30" w14:textId="33B22B7C" w:rsidR="00FE3CC2" w:rsidRPr="00573990" w:rsidRDefault="00FE3CC2" w:rsidP="00A33FC0">
      <w:pPr>
        <w:pStyle w:val="ListParagraph"/>
        <w:numPr>
          <w:ilvl w:val="0"/>
          <w:numId w:val="2"/>
        </w:numPr>
        <w:rPr>
          <w:rFonts w:cstheme="minorHAnsi"/>
        </w:rPr>
      </w:pPr>
      <w:r w:rsidRPr="00573990">
        <w:rPr>
          <w:rFonts w:cstheme="minorHAnsi"/>
        </w:rPr>
        <w:t xml:space="preserve">Have the students share </w:t>
      </w:r>
      <w:proofErr w:type="gramStart"/>
      <w:r w:rsidR="00A33FC0" w:rsidRPr="00573990">
        <w:rPr>
          <w:rFonts w:cstheme="minorHAnsi"/>
        </w:rPr>
        <w:t>stories</w:t>
      </w:r>
      <w:proofErr w:type="gramEnd"/>
    </w:p>
    <w:p w14:paraId="4E4113DF" w14:textId="77777777" w:rsidR="00FE3CC2" w:rsidRPr="00573990" w:rsidRDefault="00FE3CC2" w:rsidP="00A33FC0">
      <w:pPr>
        <w:pStyle w:val="ListParagraph"/>
        <w:numPr>
          <w:ilvl w:val="0"/>
          <w:numId w:val="2"/>
        </w:numPr>
        <w:rPr>
          <w:rFonts w:cstheme="minorHAnsi"/>
        </w:rPr>
      </w:pPr>
      <w:r w:rsidRPr="00573990">
        <w:rPr>
          <w:rFonts w:cstheme="minorHAnsi"/>
        </w:rPr>
        <w:t>from Mary Jove to all panelists:</w:t>
      </w:r>
    </w:p>
    <w:p w14:paraId="18DDDA5D" w14:textId="77777777" w:rsidR="00FE3CC2" w:rsidRPr="00573990" w:rsidRDefault="00FE3CC2" w:rsidP="00A33FC0">
      <w:pPr>
        <w:pStyle w:val="ListParagraph"/>
        <w:numPr>
          <w:ilvl w:val="0"/>
          <w:numId w:val="2"/>
        </w:numPr>
        <w:rPr>
          <w:rFonts w:cstheme="minorHAnsi"/>
        </w:rPr>
      </w:pPr>
      <w:r w:rsidRPr="00573990">
        <w:rPr>
          <w:rFonts w:cstheme="minorHAnsi"/>
        </w:rPr>
        <w:t xml:space="preserve">My students in marketing complete a digital marketing plan. My management students analyze a real </w:t>
      </w:r>
      <w:proofErr w:type="gramStart"/>
      <w:r w:rsidRPr="00573990">
        <w:rPr>
          <w:rFonts w:cstheme="minorHAnsi"/>
        </w:rPr>
        <w:t>for profit</w:t>
      </w:r>
      <w:proofErr w:type="gramEnd"/>
      <w:r w:rsidRPr="00573990">
        <w:rPr>
          <w:rFonts w:cstheme="minorHAnsi"/>
        </w:rPr>
        <w:t xml:space="preserve"> organization.</w:t>
      </w:r>
    </w:p>
    <w:p w14:paraId="5E8E17B5" w14:textId="77777777" w:rsidR="00FE3CC2" w:rsidRPr="00573990" w:rsidRDefault="00FE3CC2" w:rsidP="00A33FC0">
      <w:pPr>
        <w:pStyle w:val="ListParagraph"/>
        <w:numPr>
          <w:ilvl w:val="0"/>
          <w:numId w:val="2"/>
        </w:numPr>
        <w:rPr>
          <w:rFonts w:cstheme="minorHAnsi"/>
        </w:rPr>
      </w:pPr>
      <w:r w:rsidRPr="00573990">
        <w:rPr>
          <w:rFonts w:cstheme="minorHAnsi"/>
        </w:rPr>
        <w:t xml:space="preserve">I gamify by offering points to the first few correct private chats to a question. </w:t>
      </w:r>
    </w:p>
    <w:p w14:paraId="38859639" w14:textId="77777777" w:rsidR="00FE3CC2" w:rsidRPr="00573990" w:rsidRDefault="00FE3CC2" w:rsidP="00A33FC0">
      <w:pPr>
        <w:pStyle w:val="ListParagraph"/>
        <w:numPr>
          <w:ilvl w:val="0"/>
          <w:numId w:val="2"/>
        </w:numPr>
        <w:rPr>
          <w:rFonts w:cstheme="minorHAnsi"/>
        </w:rPr>
      </w:pPr>
      <w:r w:rsidRPr="00573990">
        <w:rPr>
          <w:rFonts w:cstheme="minorHAnsi"/>
        </w:rPr>
        <w:t>For a synchronous class, I created scripted role plays and assigned parts ahead of time.</w:t>
      </w:r>
    </w:p>
    <w:p w14:paraId="089F4F33" w14:textId="77777777" w:rsidR="00FE3CC2" w:rsidRPr="00573990" w:rsidRDefault="00FE3CC2" w:rsidP="00A33FC0">
      <w:pPr>
        <w:pStyle w:val="ListParagraph"/>
        <w:numPr>
          <w:ilvl w:val="0"/>
          <w:numId w:val="2"/>
        </w:numPr>
        <w:rPr>
          <w:rFonts w:cstheme="minorHAnsi"/>
        </w:rPr>
      </w:pPr>
      <w:r w:rsidRPr="00573990">
        <w:rPr>
          <w:rFonts w:cstheme="minorHAnsi"/>
        </w:rPr>
        <w:t xml:space="preserve">We can also email the blog site &amp; recording to all registered attendees! </w:t>
      </w:r>
    </w:p>
    <w:p w14:paraId="4AFCEA9F" w14:textId="77777777" w:rsidR="00FE3CC2" w:rsidRPr="00573990" w:rsidRDefault="00FE3CC2" w:rsidP="00A33FC0">
      <w:pPr>
        <w:pStyle w:val="ListParagraph"/>
        <w:numPr>
          <w:ilvl w:val="0"/>
          <w:numId w:val="2"/>
        </w:numPr>
        <w:rPr>
          <w:rFonts w:cstheme="minorHAnsi"/>
        </w:rPr>
      </w:pPr>
      <w:r w:rsidRPr="00573990">
        <w:rPr>
          <w:rFonts w:cstheme="minorHAnsi"/>
        </w:rPr>
        <w:t>Group debates, scored by students, winning groups get something "extra"</w:t>
      </w:r>
    </w:p>
    <w:p w14:paraId="169D4E17" w14:textId="77777777" w:rsidR="007D6DDD" w:rsidRPr="00573990" w:rsidRDefault="00FE3CC2" w:rsidP="00A33FC0">
      <w:pPr>
        <w:pStyle w:val="ListParagraph"/>
        <w:numPr>
          <w:ilvl w:val="0"/>
          <w:numId w:val="2"/>
        </w:numPr>
        <w:rPr>
          <w:rFonts w:cstheme="minorHAnsi"/>
        </w:rPr>
      </w:pPr>
      <w:r w:rsidRPr="00573990">
        <w:rPr>
          <w:rFonts w:cstheme="minorHAnsi"/>
        </w:rPr>
        <w:lastRenderedPageBreak/>
        <w:t>Allow students to utilize video chats for an assignment online especially during the coronavirus.  It allowed students in the class to connect with each other.</w:t>
      </w:r>
    </w:p>
    <w:p w14:paraId="2BC974F0" w14:textId="77777777" w:rsidR="00FE3CC2" w:rsidRPr="00573990" w:rsidRDefault="00FE3CC2" w:rsidP="00A33FC0">
      <w:pPr>
        <w:pStyle w:val="ListParagraph"/>
        <w:numPr>
          <w:ilvl w:val="0"/>
          <w:numId w:val="2"/>
        </w:numPr>
        <w:rPr>
          <w:rFonts w:cstheme="minorHAnsi"/>
        </w:rPr>
      </w:pPr>
      <w:r w:rsidRPr="00573990">
        <w:rPr>
          <w:rFonts w:cstheme="minorHAnsi"/>
        </w:rPr>
        <w:t>and assigned parts ahead of time.</w:t>
      </w:r>
    </w:p>
    <w:p w14:paraId="6BF7B4A4" w14:textId="77777777" w:rsidR="00FE3CC2" w:rsidRPr="00573990" w:rsidRDefault="00FE3CC2" w:rsidP="00A33FC0">
      <w:pPr>
        <w:pStyle w:val="ListParagraph"/>
        <w:numPr>
          <w:ilvl w:val="0"/>
          <w:numId w:val="2"/>
        </w:numPr>
        <w:rPr>
          <w:rFonts w:cstheme="minorHAnsi"/>
        </w:rPr>
      </w:pPr>
      <w:r w:rsidRPr="00573990">
        <w:rPr>
          <w:rFonts w:cstheme="minorHAnsi"/>
        </w:rPr>
        <w:t>Group debates, scored by students, winning groups get something "extra"</w:t>
      </w:r>
    </w:p>
    <w:p w14:paraId="7D5401C7" w14:textId="77777777" w:rsidR="00FE3CC2" w:rsidRPr="00573990" w:rsidRDefault="00FE3CC2" w:rsidP="00A33FC0">
      <w:pPr>
        <w:pStyle w:val="ListParagraph"/>
        <w:numPr>
          <w:ilvl w:val="0"/>
          <w:numId w:val="2"/>
        </w:numPr>
        <w:rPr>
          <w:rFonts w:cstheme="minorHAnsi"/>
        </w:rPr>
      </w:pPr>
      <w:r w:rsidRPr="00573990">
        <w:rPr>
          <w:rFonts w:cstheme="minorHAnsi"/>
        </w:rPr>
        <w:t>Allow students to utilize video chats for an assignment online especially during the coronavirus.  It allowed students in the class to connect with each other.</w:t>
      </w:r>
    </w:p>
    <w:p w14:paraId="007A823B" w14:textId="77777777" w:rsidR="00FE3CC2" w:rsidRPr="00573990" w:rsidRDefault="00FE3CC2" w:rsidP="00A33FC0">
      <w:pPr>
        <w:pStyle w:val="ListParagraph"/>
        <w:numPr>
          <w:ilvl w:val="0"/>
          <w:numId w:val="2"/>
        </w:numPr>
        <w:rPr>
          <w:rFonts w:cstheme="minorHAnsi"/>
        </w:rPr>
      </w:pPr>
      <w:r w:rsidRPr="00573990">
        <w:rPr>
          <w:rFonts w:cstheme="minorHAnsi"/>
        </w:rPr>
        <w:t>I started using VoiceThread in an asynchronous classroom because I can do video or PowerPoint slides and ask students questions or get them engaged in the class.</w:t>
      </w:r>
    </w:p>
    <w:p w14:paraId="716A35B1" w14:textId="77777777" w:rsidR="00FE3CC2" w:rsidRPr="00573990" w:rsidRDefault="00FE3CC2" w:rsidP="00A33FC0">
      <w:pPr>
        <w:pStyle w:val="ListParagraph"/>
        <w:numPr>
          <w:ilvl w:val="0"/>
          <w:numId w:val="2"/>
        </w:numPr>
        <w:rPr>
          <w:rFonts w:cstheme="minorHAnsi"/>
        </w:rPr>
      </w:pPr>
      <w:r w:rsidRPr="00573990">
        <w:rPr>
          <w:rFonts w:cstheme="minorHAnsi"/>
        </w:rPr>
        <w:t>I use team-based competitions to engage and motivate students. They love to play competitive games.</w:t>
      </w:r>
    </w:p>
    <w:p w14:paraId="53131D94" w14:textId="77777777" w:rsidR="00FE3CC2" w:rsidRPr="00573990" w:rsidRDefault="00FE3CC2" w:rsidP="00A33FC0">
      <w:pPr>
        <w:pStyle w:val="ListParagraph"/>
        <w:numPr>
          <w:ilvl w:val="0"/>
          <w:numId w:val="2"/>
        </w:numPr>
        <w:rPr>
          <w:rFonts w:cstheme="minorHAnsi"/>
        </w:rPr>
      </w:pPr>
      <w:r w:rsidRPr="00573990">
        <w:rPr>
          <w:rFonts w:cstheme="minorHAnsi"/>
        </w:rPr>
        <w:t xml:space="preserve">Would like a recording of today's seminar. I've already bookmarked his blog site. </w:t>
      </w:r>
    </w:p>
    <w:p w14:paraId="274ECE12" w14:textId="77777777" w:rsidR="00FE3CC2" w:rsidRPr="00573990" w:rsidRDefault="00FE3CC2" w:rsidP="00A33FC0">
      <w:pPr>
        <w:pStyle w:val="ListParagraph"/>
        <w:numPr>
          <w:ilvl w:val="0"/>
          <w:numId w:val="2"/>
        </w:numPr>
        <w:rPr>
          <w:rFonts w:cstheme="minorHAnsi"/>
        </w:rPr>
      </w:pPr>
      <w:r w:rsidRPr="00573990">
        <w:rPr>
          <w:rFonts w:cstheme="minorHAnsi"/>
        </w:rPr>
        <w:t>I use what I call "Drop the Mic" to have students say what they learned and how they will use it at the end of the class.</w:t>
      </w:r>
    </w:p>
    <w:p w14:paraId="6B6F959B" w14:textId="3E3CB0A3" w:rsidR="00FE3CC2" w:rsidRPr="00573990" w:rsidRDefault="00FE3CC2" w:rsidP="00A33FC0">
      <w:pPr>
        <w:pStyle w:val="ListParagraph"/>
        <w:numPr>
          <w:ilvl w:val="0"/>
          <w:numId w:val="2"/>
        </w:numPr>
        <w:rPr>
          <w:rFonts w:cstheme="minorHAnsi"/>
        </w:rPr>
      </w:pPr>
      <w:r w:rsidRPr="00573990">
        <w:rPr>
          <w:rFonts w:cstheme="minorHAnsi"/>
        </w:rPr>
        <w:t xml:space="preserve">One idea we got from our students was to have the link to the class open 10-15 min. early so students could "chat' before class as they would in a real classroom.  We're calling it "coffee chat" time, and students know the link will be open 15 min. early, and they know that faculty likely won't be "in" the room </w:t>
      </w:r>
      <w:r w:rsidR="00A33FC0" w:rsidRPr="00573990">
        <w:rPr>
          <w:rFonts w:cstheme="minorHAnsi"/>
        </w:rPr>
        <w:t>until</w:t>
      </w:r>
      <w:r w:rsidRPr="00573990">
        <w:rPr>
          <w:rFonts w:cstheme="minorHAnsi"/>
        </w:rPr>
        <w:t xml:space="preserve"> a minute or two before had, and we pledge not to quietly join or listen in.  Students are much more ready to learn if they have a few minutes to connect beforehand.</w:t>
      </w:r>
    </w:p>
    <w:p w14:paraId="67464C94" w14:textId="2FF0456B" w:rsidR="00A33FC0" w:rsidRPr="00573990" w:rsidRDefault="00A33FC0" w:rsidP="00A33FC0">
      <w:pPr>
        <w:pStyle w:val="ListParagraph"/>
        <w:numPr>
          <w:ilvl w:val="0"/>
          <w:numId w:val="2"/>
        </w:numPr>
        <w:rPr>
          <w:rFonts w:cstheme="minorHAnsi"/>
        </w:rPr>
      </w:pPr>
      <w:r w:rsidRPr="00573990">
        <w:rPr>
          <w:rFonts w:cstheme="minorHAnsi"/>
        </w:rPr>
        <w:t xml:space="preserve">I drop the lowest score </w:t>
      </w:r>
    </w:p>
    <w:p w14:paraId="3BB34C85" w14:textId="5DAA3F2B" w:rsidR="00FE3CC2" w:rsidRPr="00573990" w:rsidRDefault="00FE3CC2" w:rsidP="00A33FC0">
      <w:pPr>
        <w:pStyle w:val="ListParagraph"/>
        <w:rPr>
          <w:rFonts w:cstheme="minorHAnsi"/>
        </w:rPr>
      </w:pPr>
    </w:p>
    <w:sectPr w:rsidR="00FE3CC2" w:rsidRPr="0057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40E54"/>
    <w:multiLevelType w:val="hybridMultilevel"/>
    <w:tmpl w:val="0728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66A2C"/>
    <w:multiLevelType w:val="hybridMultilevel"/>
    <w:tmpl w:val="A44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C2"/>
    <w:rsid w:val="00573990"/>
    <w:rsid w:val="006B7247"/>
    <w:rsid w:val="007D6DDD"/>
    <w:rsid w:val="00916091"/>
    <w:rsid w:val="00A33FC0"/>
    <w:rsid w:val="00BF0109"/>
    <w:rsid w:val="00D259EF"/>
    <w:rsid w:val="00F5610B"/>
    <w:rsid w:val="00FE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8340"/>
  <w15:chartTrackingRefBased/>
  <w15:docId w15:val="{366820C0-2E1E-494C-9258-01C17458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0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247"/>
    <w:rPr>
      <w:color w:val="0000FF" w:themeColor="hyperlink"/>
      <w:u w:val="single"/>
    </w:rPr>
  </w:style>
  <w:style w:type="character" w:styleId="UnresolvedMention">
    <w:name w:val="Unresolved Mention"/>
    <w:basedOn w:val="DefaultParagraphFont"/>
    <w:uiPriority w:val="99"/>
    <w:semiHidden/>
    <w:unhideWhenUsed/>
    <w:rsid w:val="006B7247"/>
    <w:rPr>
      <w:color w:val="605E5C"/>
      <w:shd w:val="clear" w:color="auto" w:fill="E1DFDD"/>
    </w:rPr>
  </w:style>
  <w:style w:type="character" w:styleId="FollowedHyperlink">
    <w:name w:val="FollowedHyperlink"/>
    <w:basedOn w:val="DefaultParagraphFont"/>
    <w:uiPriority w:val="99"/>
    <w:semiHidden/>
    <w:unhideWhenUsed/>
    <w:rsid w:val="00916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Cannon@colostate.edu" TargetMode="External"/><Relationship Id="rId3" Type="http://schemas.openxmlformats.org/officeDocument/2006/relationships/settings" Target="settings.xml"/><Relationship Id="rId7" Type="http://schemas.openxmlformats.org/officeDocument/2006/relationships/hyperlink" Target="https://go.playposi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education.com/highered/connect/proctorio.html" TargetMode="External"/><Relationship Id="rId11" Type="http://schemas.openxmlformats.org/officeDocument/2006/relationships/fontTable" Target="fontTable.xml"/><Relationship Id="rId5" Type="http://schemas.openxmlformats.org/officeDocument/2006/relationships/hyperlink" Target="https://teachthe4ps.com/teaching-technology-tips/flipping-the-online-classroom-resources-for-online-active-learning/" TargetMode="External"/><Relationship Id="rId10" Type="http://schemas.openxmlformats.org/officeDocument/2006/relationships/hyperlink" Target="https://www.mheducation.com/highered/product/essentials-marketing-perreault-cannon/M9781260260373.html" TargetMode="External"/><Relationship Id="rId4" Type="http://schemas.openxmlformats.org/officeDocument/2006/relationships/webSettings" Target="webSettings.xml"/><Relationship Id="rId9" Type="http://schemas.openxmlformats.org/officeDocument/2006/relationships/hyperlink" Target="https://teachthe4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Nicole</dc:creator>
  <cp:keywords/>
  <dc:description/>
  <cp:lastModifiedBy>Cannon,Joe</cp:lastModifiedBy>
  <cp:revision>4</cp:revision>
  <dcterms:created xsi:type="dcterms:W3CDTF">2020-05-26T16:41:00Z</dcterms:created>
  <dcterms:modified xsi:type="dcterms:W3CDTF">2020-05-26T17:11:00Z</dcterms:modified>
</cp:coreProperties>
</file>